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7F" w:rsidRPr="00613844" w:rsidRDefault="00533C7F" w:rsidP="00613844">
      <w:pPr>
        <w:rPr>
          <w:rFonts w:ascii="Times New Roman" w:hAnsi="Times New Roman" w:cs="Times New Roman"/>
          <w:b/>
          <w:bCs/>
          <w:u w:val="single"/>
        </w:rPr>
      </w:pPr>
      <w:r w:rsidRPr="00D74A1F">
        <w:rPr>
          <w:rFonts w:ascii="Times New Roman" w:hAnsi="Times New Roman" w:cs="Times New Roman"/>
          <w:b/>
          <w:bCs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СОВЕТ ДЕПУТАТОВ</w:t>
      </w:r>
    </w:p>
    <w:p w:rsidR="00533C7F" w:rsidRDefault="00533C7F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КОЛОПИНСКОГО  СЕЛЬСКОГО ПОСЕЛЕНИЯ</w:t>
      </w:r>
    </w:p>
    <w:p w:rsidR="00533C7F" w:rsidRDefault="00533C7F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КРАСНОСЛОБОДСКОГО МУНИЦИПАЛЬНОГО РАЙОНА</w:t>
      </w:r>
    </w:p>
    <w:p w:rsidR="00533C7F" w:rsidRDefault="00533C7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РЕСПУБЛИКИ МОРДОВИЯ</w:t>
      </w:r>
    </w:p>
    <w:p w:rsidR="00533C7F" w:rsidRDefault="00533C7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33C7F" w:rsidRPr="00D74A1F" w:rsidRDefault="00533C7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Двадцать шестая сессия</w:t>
      </w:r>
    </w:p>
    <w:p w:rsidR="00533C7F" w:rsidRDefault="00533C7F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</w:p>
    <w:p w:rsidR="00533C7F" w:rsidRDefault="00533C7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</w:p>
    <w:p w:rsidR="00533C7F" w:rsidRDefault="00533C7F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33C7F" w:rsidRDefault="00533C7F">
      <w:pPr>
        <w:ind w:firstLine="0"/>
        <w:jc w:val="center"/>
      </w:pPr>
    </w:p>
    <w:p w:rsidR="00533C7F" w:rsidRDefault="00533C7F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533C7F" w:rsidRDefault="00533C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07 февраля 2025  года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№ 7</w:t>
      </w:r>
    </w:p>
    <w:p w:rsidR="00533C7F" w:rsidRDefault="00533C7F">
      <w:pPr>
        <w:jc w:val="center"/>
        <w:rPr>
          <w:rFonts w:ascii="Times New Roman" w:hAnsi="Times New Roman" w:cs="Times New Roman"/>
          <w:b/>
          <w:bCs/>
        </w:rPr>
      </w:pPr>
    </w:p>
    <w:p w:rsidR="00533C7F" w:rsidRDefault="00533C7F" w:rsidP="00DF33E5">
      <w:pPr>
        <w:ind w:firstLineChars="2050" w:firstLine="316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с. Колопино</w:t>
      </w:r>
    </w:p>
    <w:p w:rsidR="00533C7F" w:rsidRPr="00DF33E5" w:rsidRDefault="00533C7F">
      <w:pPr>
        <w:jc w:val="center"/>
        <w:rPr>
          <w:rFonts w:ascii="Times New Roman" w:hAnsi="Times New Roman" w:cs="Times New Roman"/>
          <w:b/>
          <w:bCs/>
        </w:rPr>
      </w:pP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возложении</w:t>
      </w:r>
      <w:r w:rsidRPr="00DF33E5">
        <w:rPr>
          <w:rFonts w:ascii="Times New Roman" w:hAnsi="Times New Roman" w:cs="Times New Roman"/>
          <w:b/>
          <w:bCs/>
        </w:rPr>
        <w:t xml:space="preserve"> полномочий</w:t>
      </w: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Председателя Совета депутатов</w:t>
      </w: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Колопинского сельского поселения</w:t>
      </w: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Краснослободского муниципального района </w:t>
      </w: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Республики Мордовия</w:t>
      </w: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  <w:b/>
          <w:bCs/>
        </w:rPr>
      </w:pP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Федеральным законом от 06.10.2003г. «Об общих принципах организации местного самоуправления в Российской Федерации», Устава Колопинского сельского поселения Краснослободского муниципального района Республики Мордовия,</w:t>
      </w:r>
    </w:p>
    <w:p w:rsidR="00533C7F" w:rsidRPr="00614BD7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  <w:b/>
          <w:bCs/>
        </w:rPr>
      </w:pPr>
    </w:p>
    <w:p w:rsidR="00533C7F" w:rsidRPr="00614BD7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  <w:b/>
          <w:bCs/>
        </w:rPr>
      </w:pPr>
      <w:r w:rsidRPr="00614BD7">
        <w:rPr>
          <w:rFonts w:ascii="Times New Roman" w:hAnsi="Times New Roman" w:cs="Times New Roman"/>
          <w:b/>
          <w:bCs/>
        </w:rPr>
        <w:t xml:space="preserve">                            Совет депутатов Колопинского сельского поселения </w:t>
      </w:r>
    </w:p>
    <w:p w:rsidR="00533C7F" w:rsidRPr="00614BD7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  <w:b/>
          <w:bCs/>
        </w:rPr>
      </w:pPr>
      <w:r w:rsidRPr="00614BD7">
        <w:rPr>
          <w:rFonts w:ascii="Times New Roman" w:hAnsi="Times New Roman" w:cs="Times New Roman"/>
          <w:b/>
          <w:bCs/>
        </w:rPr>
        <w:t xml:space="preserve">                            Краснослободского муниципального района Решил:</w:t>
      </w: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Возложить полномочия Председателя Совета депутатов Колопинского сельского поселения Краснослободского муниципального района Республики Мордовия на заместителя Председателя Совета депутатов Колопинского сельского поселения Краснослободского муниципального района Республики Мордовия Осина Алексея Викторовича. </w:t>
      </w: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 Настоящее решение вступает в силу после дня официального опубликованияв газете «Колапань кулят» и подлежит размещению на официальном сайте. </w:t>
      </w: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</w:rPr>
      </w:pPr>
    </w:p>
    <w:p w:rsidR="00533C7F" w:rsidRDefault="00533C7F">
      <w:pPr>
        <w:widowControl/>
        <w:tabs>
          <w:tab w:val="left" w:pos="0"/>
        </w:tabs>
        <w:autoSpaceDE/>
        <w:ind w:firstLine="0"/>
        <w:rPr>
          <w:rFonts w:ascii="Times New Roman" w:hAnsi="Times New Roman" w:cs="Times New Roman"/>
        </w:rPr>
      </w:pPr>
    </w:p>
    <w:p w:rsidR="00533C7F" w:rsidRPr="00653050" w:rsidRDefault="00533C7F">
      <w:pPr>
        <w:ind w:left="567" w:firstLine="709"/>
        <w:rPr>
          <w:rFonts w:ascii="Times New Roman" w:hAnsi="Times New Roman" w:cs="Times New Roman"/>
          <w:b/>
          <w:bCs/>
        </w:rPr>
      </w:pPr>
    </w:p>
    <w:p w:rsidR="00533C7F" w:rsidRPr="00653050" w:rsidRDefault="00533C7F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Председатель Совета</w:t>
      </w:r>
      <w:r w:rsidRPr="00653050">
        <w:rPr>
          <w:rFonts w:ascii="Times New Roman" w:hAnsi="Times New Roman" w:cs="Times New Roman"/>
          <w:b/>
          <w:bCs/>
        </w:rPr>
        <w:t xml:space="preserve"> депутатов</w:t>
      </w:r>
    </w:p>
    <w:p w:rsidR="00533C7F" w:rsidRPr="00653050" w:rsidRDefault="00533C7F">
      <w:pPr>
        <w:ind w:firstLine="0"/>
        <w:rPr>
          <w:rFonts w:ascii="Times New Roman" w:hAnsi="Times New Roman" w:cs="Times New Roman"/>
          <w:b/>
          <w:bCs/>
        </w:rPr>
      </w:pPr>
      <w:r w:rsidRPr="00653050">
        <w:rPr>
          <w:rFonts w:ascii="Times New Roman" w:hAnsi="Times New Roman" w:cs="Times New Roman"/>
          <w:b/>
          <w:bCs/>
        </w:rPr>
        <w:t>Колопинского сельского поселения</w:t>
      </w:r>
    </w:p>
    <w:p w:rsidR="00533C7F" w:rsidRPr="00653050" w:rsidRDefault="00533C7F" w:rsidP="00267372">
      <w:pPr>
        <w:ind w:firstLine="0"/>
        <w:rPr>
          <w:b/>
          <w:bCs/>
        </w:rPr>
      </w:pPr>
      <w:r w:rsidRPr="00653050">
        <w:rPr>
          <w:b/>
          <w:bCs/>
        </w:rPr>
        <w:t xml:space="preserve">Краснослободского муниципального района               </w:t>
      </w:r>
      <w:r>
        <w:rPr>
          <w:b/>
          <w:bCs/>
        </w:rPr>
        <w:t xml:space="preserve">                    А.В. Осин</w:t>
      </w:r>
    </w:p>
    <w:p w:rsidR="00533C7F" w:rsidRDefault="00533C7F" w:rsidP="00267372">
      <w:pPr>
        <w:ind w:firstLine="0"/>
      </w:pPr>
    </w:p>
    <w:p w:rsidR="00533C7F" w:rsidRDefault="00533C7F" w:rsidP="00267372">
      <w:pPr>
        <w:ind w:firstLine="0"/>
      </w:pPr>
      <w:r>
        <w:t xml:space="preserve">                                                      </w:t>
      </w:r>
    </w:p>
    <w:p w:rsidR="00533C7F" w:rsidRDefault="00533C7F" w:rsidP="00267372">
      <w:pPr>
        <w:ind w:firstLine="0"/>
      </w:pPr>
      <w:r>
        <w:t xml:space="preserve">                                                       </w:t>
      </w:r>
    </w:p>
    <w:p w:rsidR="00533C7F" w:rsidRDefault="00533C7F" w:rsidP="00267372">
      <w:pPr>
        <w:ind w:firstLine="0"/>
      </w:pPr>
      <w:r>
        <w:t xml:space="preserve">                                                      </w:t>
      </w:r>
    </w:p>
    <w:p w:rsidR="00533C7F" w:rsidRDefault="00533C7F" w:rsidP="00267372">
      <w:pPr>
        <w:ind w:firstLine="0"/>
      </w:pPr>
    </w:p>
    <w:p w:rsidR="00533C7F" w:rsidRDefault="00533C7F" w:rsidP="00267372">
      <w:pPr>
        <w:ind w:firstLine="0"/>
      </w:pPr>
    </w:p>
    <w:p w:rsidR="00533C7F" w:rsidRDefault="00533C7F" w:rsidP="00267372">
      <w:pPr>
        <w:ind w:firstLine="0"/>
      </w:pPr>
    </w:p>
    <w:p w:rsidR="00533C7F" w:rsidRDefault="00533C7F" w:rsidP="00267372">
      <w:pPr>
        <w:ind w:firstLine="0"/>
      </w:pPr>
    </w:p>
    <w:p w:rsidR="00533C7F" w:rsidRDefault="00533C7F" w:rsidP="00267372">
      <w:pPr>
        <w:ind w:firstLine="0"/>
      </w:pPr>
    </w:p>
    <w:p w:rsidR="00533C7F" w:rsidRDefault="00533C7F" w:rsidP="00267372">
      <w:pPr>
        <w:ind w:firstLine="0"/>
      </w:pPr>
    </w:p>
    <w:p w:rsidR="00533C7F" w:rsidRDefault="00533C7F" w:rsidP="00267372">
      <w:pPr>
        <w:ind w:firstLine="0"/>
      </w:pPr>
    </w:p>
    <w:p w:rsidR="00533C7F" w:rsidRDefault="00533C7F" w:rsidP="00267372">
      <w:pPr>
        <w:ind w:firstLine="0"/>
      </w:pPr>
    </w:p>
    <w:p w:rsidR="00533C7F" w:rsidRDefault="00533C7F" w:rsidP="00267372">
      <w:pPr>
        <w:ind w:firstLine="0"/>
      </w:pPr>
    </w:p>
    <w:p w:rsidR="00533C7F" w:rsidRDefault="00533C7F" w:rsidP="00267372">
      <w:pPr>
        <w:ind w:firstLine="0"/>
      </w:pPr>
    </w:p>
    <w:p w:rsidR="00533C7F" w:rsidRPr="00267372" w:rsidRDefault="00533C7F" w:rsidP="00267372">
      <w:pPr>
        <w:ind w:firstLine="0"/>
        <w:rPr>
          <w:rFonts w:ascii="Times New Roman" w:hAnsi="Times New Roman" w:cs="Times New Roman"/>
        </w:rPr>
      </w:pPr>
      <w:r>
        <w:t xml:space="preserve">                                                         </w:t>
      </w:r>
      <w:r>
        <w:rPr>
          <w:rStyle w:val="a0"/>
          <w:rFonts w:ascii="Times New Roman" w:hAnsi="Times New Roman" w:cs="Times New Roman"/>
          <w:b w:val="0"/>
          <w:bCs w:val="0"/>
          <w:sz w:val="30"/>
          <w:szCs w:val="30"/>
        </w:rPr>
        <w:t>Соглашение</w:t>
      </w:r>
    </w:p>
    <w:p w:rsidR="00533C7F" w:rsidRDefault="00533C7F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«</w:t>
      </w:r>
      <w:r>
        <w:rPr>
          <w:rStyle w:val="a0"/>
          <w:rFonts w:ascii="Times New Roman" w:hAnsi="Times New Roman" w:cs="Times New Roman"/>
        </w:rPr>
        <w:t xml:space="preserve">О передаче части полномочий </w:t>
      </w:r>
      <w:r>
        <w:rPr>
          <w:rFonts w:ascii="Times New Roman" w:hAnsi="Times New Roman" w:cs="Times New Roman"/>
          <w:b/>
          <w:bCs/>
          <w:lang w:eastAsia="ru-RU"/>
        </w:rPr>
        <w:t>Краснослободского муниципального района Республики</w:t>
      </w:r>
      <w:r w:rsidRPr="00D74A1F">
        <w:rPr>
          <w:rFonts w:ascii="Times New Roman" w:hAnsi="Times New Roman" w:cs="Times New Roman"/>
          <w:b/>
          <w:bCs/>
          <w:lang w:eastAsia="ru-RU"/>
        </w:rPr>
        <w:t xml:space="preserve"> Мордовия </w:t>
      </w:r>
      <w:r>
        <w:rPr>
          <w:rFonts w:ascii="Times New Roman" w:hAnsi="Times New Roman" w:cs="Times New Roman"/>
          <w:b/>
          <w:bCs/>
          <w:lang w:eastAsia="ru-RU"/>
        </w:rPr>
        <w:t xml:space="preserve">по вопросам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>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поселения,организация</w:t>
      </w:r>
      <w:r w:rsidRPr="00D74A1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дорожного движения,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сельскому поселению</w:t>
      </w:r>
      <w:r w:rsidRPr="00D74A1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Краснослободского муниципального района Республики Мордовия</w:t>
      </w:r>
    </w:p>
    <w:p w:rsidR="00533C7F" w:rsidRDefault="00533C7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Краснослободский муниципальный район Республики Мордовия, именуемый в дальнейшем "Муниципальный район", в лице  И.о.главы Краснослободского  муниципального района Волкова Ивана Петровича, с одной стороны, и  Колопинское сельское поселение, именуемое в дальнейшем "Поселение", в лице Врио главы администрации Колопинского  сельского поселения Перякина Михаила Васильевича, с другой стороны, руководствуясь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частью 4 статьи 15 Федерального закона от 06.10.2003 г. 131-ФЗ "Об общих принципах организации местного самоуправления в Российской Федерации" 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Решением Совета депутатов от 25.12.2014 года № 90 «Об утверждении Порядка заключения соглашений между органами местного самоуправления Краснослободского муниципального района и органами местного самоуправления поселений  Краснослободского муниципального района о передаче осуществления части полномочий по решению вопросов местного значения», заключили настоящее Соглашение о нижеследующем.</w:t>
      </w:r>
    </w:p>
    <w:p w:rsidR="00533C7F" w:rsidRDefault="00533C7F">
      <w:pPr>
        <w:ind w:firstLine="709"/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b/>
          <w:bCs/>
        </w:rPr>
        <w:t>1. Предмет Соглашения</w:t>
      </w:r>
    </w:p>
    <w:p w:rsidR="00533C7F" w:rsidRDefault="00533C7F">
      <w:pPr>
        <w:pStyle w:val="13"/>
        <w:jc w:val="both"/>
      </w:pPr>
      <w:r>
        <w:t xml:space="preserve">1.1. Муниципальный район передает Поселению осуществление части </w:t>
      </w:r>
      <w:r>
        <w:rPr>
          <w:rStyle w:val="a0"/>
          <w:b w:val="0"/>
          <w:bCs w:val="0"/>
        </w:rPr>
        <w:t>полномочий Краснослободского  муниципального района</w:t>
      </w:r>
      <w:r>
        <w:rPr>
          <w:rStyle w:val="a0"/>
        </w:rPr>
        <w:t xml:space="preserve"> </w:t>
      </w:r>
      <w:r>
        <w:rPr>
          <w:lang w:eastAsia="ru-RU"/>
        </w:rPr>
        <w:t xml:space="preserve"> по вопросам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</w:t>
      </w:r>
      <w:r>
        <w:rPr>
          <w:color w:val="000000"/>
          <w:lang w:eastAsia="ru-RU"/>
        </w:rPr>
        <w:t>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</w:t>
      </w:r>
      <w:r w:rsidRPr="00D74A1F">
        <w:rPr>
          <w:color w:val="000000"/>
          <w:lang w:eastAsia="ru-RU"/>
        </w:rPr>
        <w:t xml:space="preserve"> дорожного движения,</w:t>
      </w:r>
      <w:r>
        <w:rPr>
          <w:color w:val="000000"/>
          <w:lang w:eastAsia="ru-RU"/>
        </w:rPr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</w:r>
    </w:p>
    <w:p w:rsidR="00533C7F" w:rsidRDefault="00533C7F">
      <w:pPr>
        <w:pStyle w:val="Heading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2. Права и обязанности Поселения при осуществлении переданных полномочий</w:t>
      </w:r>
    </w:p>
    <w:p w:rsidR="00533C7F" w:rsidRDefault="00533C7F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Поселение при осуществлении переданных полномочий имеет право на:</w:t>
      </w:r>
    </w:p>
    <w:p w:rsidR="00533C7F" w:rsidRDefault="00533C7F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финансовое обеспечение переданных полномочий за счет предоставляемых бюджету Поселения межбюджетных трансфертов из районного бюджета Краснослободского муниципального района;</w:t>
      </w:r>
    </w:p>
    <w:p w:rsidR="00533C7F" w:rsidRDefault="00533C7F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получение разъяснений от Муниципального района по вопросам осуществления переданных полномочий;</w:t>
      </w:r>
    </w:p>
    <w:p w:rsidR="00533C7F" w:rsidRDefault="00533C7F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533C7F" w:rsidRDefault="00533C7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Поселение при осуществлении переданных полномочий обязано:</w:t>
      </w:r>
    </w:p>
    <w:p w:rsidR="00533C7F" w:rsidRDefault="00533C7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обеспечивать эффективное и рациональное использование финансовых средств, выделенных из районного бюджета Краснослободского муниципального района на осуществление переданных полномочий;</w:t>
      </w:r>
    </w:p>
    <w:p w:rsidR="00533C7F" w:rsidRDefault="00533C7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исполнять письменные предписания Муниципального района по устранению нарушений, допущенных по вопросам осуществления переданных полномочий;</w:t>
      </w:r>
    </w:p>
    <w:p w:rsidR="00533C7F" w:rsidRDefault="00533C7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предоставлять органам местного самоуправления Муниципального района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533C7F" w:rsidRDefault="00533C7F">
      <w:pPr>
        <w:pStyle w:val="Heading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3. Права и обязанности Муниципального района при осуществлении Поселением переданных полномочий</w:t>
      </w:r>
    </w:p>
    <w:p w:rsidR="00533C7F" w:rsidRDefault="00533C7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3.1. Муниципальный район при осуществлении Поселением переданных полномочий имеет</w:t>
      </w:r>
      <w:r>
        <w:rPr>
          <w:rFonts w:ascii="Times New Roman" w:hAnsi="Times New Roman" w:cs="Times New Roman"/>
          <w:sz w:val="22"/>
          <w:szCs w:val="22"/>
        </w:rPr>
        <w:t xml:space="preserve"> право на:</w:t>
      </w:r>
    </w:p>
    <w:p w:rsidR="00533C7F" w:rsidRDefault="00533C7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контроля над исполнением переданных полномочий;</w:t>
      </w:r>
    </w:p>
    <w:p w:rsidR="00533C7F" w:rsidRDefault="00533C7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получение в установленном порядке от Поселения отчета  и иной необходимой информации об использовании финансовых средств на осуществление переданных полномочий.</w:t>
      </w:r>
    </w:p>
    <w:p w:rsidR="00533C7F" w:rsidRDefault="00533C7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3.2. Муниципальный район при осуществлении Поселением переданных полномочий обязан:</w:t>
      </w:r>
    </w:p>
    <w:p w:rsidR="00533C7F" w:rsidRDefault="00533C7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передачу Поселению финансовых средств, необходимых для осуществления передаваемых полномочий;</w:t>
      </w:r>
    </w:p>
    <w:p w:rsidR="00533C7F" w:rsidRDefault="00533C7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контроль над исполнением Поселением переданных полномочий, а также за использованием предоставленных на эти цели финансовых средств;</w:t>
      </w:r>
    </w:p>
    <w:p w:rsidR="00533C7F" w:rsidRDefault="00533C7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методической помощи Поселению в организации работы по осуществлению переданных полномочий</w:t>
      </w:r>
    </w:p>
    <w:p w:rsidR="00533C7F" w:rsidRDefault="00533C7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Финансовые средства, необходимые для осуществления переданных полномочий</w:t>
      </w:r>
    </w:p>
    <w:p w:rsidR="00533C7F" w:rsidRDefault="0053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Финансовое обеспечение переданной Поселению части полномочий по решению вопросов местного значения осуществляется за счет представляемых бюджету Поселения межбюджетных трансфертов в виде иных межбюджетных трансфертов из бюджета Краснослободского муниципального района в соответствии с Бюджетным кодексом Российской Федерации.</w:t>
      </w:r>
    </w:p>
    <w:p w:rsidR="00533C7F" w:rsidRDefault="0053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Объем иных межбюджетных трансфертов, предоставляемых бюджету Поселения для осуществления переданных полномочий, устанавливается решением Совета депутатов Краснослободского муниципального района о бюджете на 2025  финансовый год.</w:t>
      </w:r>
    </w:p>
    <w:p w:rsidR="00533C7F" w:rsidRDefault="0053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принимаемых иных межбюджетных трансфертов, предоставляемых бюджету Поселения для осуществления переданных полномочий, устанавливается решением Совета депутатов Поселения о бюджете на очередной  финансовый год.</w:t>
      </w:r>
    </w:p>
    <w:p w:rsidR="00533C7F" w:rsidRDefault="00533C7F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4.3. Поселению запрещается использование финансовых средств, полученных на осуществление указанных в разделе 1 настоящего Соглашения полномочий на иные цели.</w:t>
      </w:r>
    </w:p>
    <w:p w:rsidR="00533C7F" w:rsidRDefault="00533C7F">
      <w:pPr>
        <w:tabs>
          <w:tab w:val="left" w:pos="8610"/>
        </w:tabs>
        <w:spacing w:before="240" w:after="240"/>
        <w:ind w:firstLine="709"/>
        <w:jc w:val="center"/>
      </w:pPr>
      <w:r>
        <w:rPr>
          <w:rFonts w:ascii="Times New Roman" w:hAnsi="Times New Roman" w:cs="Times New Roman"/>
          <w:b/>
          <w:bCs/>
        </w:rPr>
        <w:t>5. Порядок передачи и использования материальных ресурсов</w:t>
      </w:r>
    </w:p>
    <w:p w:rsidR="00533C7F" w:rsidRDefault="00533C7F">
      <w:pPr>
        <w:pStyle w:val="s1"/>
        <w:shd w:val="clear" w:color="auto" w:fill="FFFFFF"/>
        <w:spacing w:before="0" w:after="0"/>
        <w:ind w:firstLine="709"/>
        <w:jc w:val="both"/>
      </w:pPr>
      <w:r>
        <w:t>5.1. Для осуществления переданных полномочий органам местного самоуправления Поселения в случае необходимости в пользование передается муниципальное  имущество..</w:t>
      </w:r>
    </w:p>
    <w:p w:rsidR="00533C7F" w:rsidRDefault="00533C7F">
      <w:pPr>
        <w:pStyle w:val="s1"/>
        <w:shd w:val="clear" w:color="auto" w:fill="FFFFFF"/>
        <w:spacing w:before="0" w:after="0"/>
        <w:ind w:firstLine="709"/>
        <w:jc w:val="both"/>
      </w:pPr>
      <w:r>
        <w:t>5.2. Органам местного самоуправления Поселения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533C7F" w:rsidRDefault="00533C7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6. Порядок осуществления Муниципальным районом контроля над осуществлением переданных полномочий</w:t>
      </w:r>
    </w:p>
    <w:p w:rsidR="00533C7F" w:rsidRDefault="00533C7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Контроль над использованием Поселением финансовых средств, материальных ресурсов, предоставленных для осуществления переданных в соответствии с настоящим Соглашением полномочий, осуществляется </w:t>
      </w:r>
      <w:r>
        <w:rPr>
          <w:rFonts w:ascii="Times New Roman" w:hAnsi="Times New Roman" w:cs="Times New Roman"/>
          <w:color w:val="000000"/>
        </w:rPr>
        <w:t>администрацией Муниципального района</w:t>
      </w:r>
      <w:r>
        <w:rPr>
          <w:rFonts w:ascii="Times New Roman" w:hAnsi="Times New Roman" w:cs="Times New Roman"/>
        </w:rPr>
        <w:t xml:space="preserve"> </w:t>
      </w:r>
    </w:p>
    <w:p w:rsidR="00533C7F" w:rsidRDefault="00533C7F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Контроль над исполнением переданных Поселению полномочий осуществляется в форме запросов необходимых документов и информации об исполнении переданных полномочий.</w:t>
      </w:r>
    </w:p>
    <w:p w:rsidR="00533C7F" w:rsidRDefault="00533C7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7. Срок действия Соглашения</w:t>
      </w:r>
    </w:p>
    <w:p w:rsidR="00533C7F" w:rsidRDefault="0053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Настоящее Соглашение заключено на период </w:t>
      </w:r>
      <w:r>
        <w:rPr>
          <w:rFonts w:ascii="Times New Roman" w:hAnsi="Times New Roman" w:cs="Times New Roman"/>
          <w:b/>
          <w:bCs/>
        </w:rPr>
        <w:t>с 01.01.2025 года  по 31.12.2025 года.</w:t>
      </w:r>
      <w:r>
        <w:rPr>
          <w:rFonts w:ascii="Times New Roman" w:hAnsi="Times New Roman" w:cs="Times New Roman"/>
        </w:rPr>
        <w:t xml:space="preserve">  </w:t>
      </w:r>
    </w:p>
    <w:p w:rsidR="00533C7F" w:rsidRDefault="00533C7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8. Основания и порядок прекращения действий Соглашения</w:t>
      </w:r>
    </w:p>
    <w:p w:rsidR="00533C7F" w:rsidRDefault="0053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Настоящее Соглашение может быть прекращено  досрочно:</w:t>
      </w:r>
    </w:p>
    <w:p w:rsidR="00533C7F" w:rsidRDefault="0053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 соглашению сторон;</w:t>
      </w:r>
    </w:p>
    <w:p w:rsidR="00533C7F" w:rsidRDefault="00533C7F">
      <w:r>
        <w:rPr>
          <w:rFonts w:ascii="Times New Roman" w:hAnsi="Times New Roman" w:cs="Times New Roman"/>
        </w:rPr>
        <w:t>2) в случае неисполнения  одной из сторон своих обязательств.</w:t>
      </w:r>
    </w:p>
    <w:p w:rsidR="00533C7F" w:rsidRDefault="00533C7F">
      <w:pPr>
        <w:pStyle w:val="13"/>
        <w:shd w:val="clear" w:color="auto" w:fill="FFFFFF"/>
        <w:spacing w:before="75" w:after="75"/>
        <w:ind w:firstLine="708"/>
        <w:jc w:val="both"/>
        <w:rPr>
          <w:color w:val="000000"/>
        </w:rPr>
      </w:pPr>
      <w:r>
        <w:t>8.2. Прекращение осуществления Поселением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533C7F" w:rsidRDefault="00533C7F">
      <w:pPr>
        <w:pStyle w:val="13"/>
        <w:shd w:val="clear" w:color="auto" w:fill="FFFFFF"/>
        <w:spacing w:before="75" w:after="75"/>
        <w:ind w:firstLine="708"/>
        <w:jc w:val="both"/>
        <w:rPr>
          <w:color w:val="000000"/>
        </w:rPr>
      </w:pPr>
      <w:r>
        <w:rPr>
          <w:color w:val="000000"/>
        </w:rPr>
        <w:t xml:space="preserve"> 8.3. Порядок прекращения действий Соглашения:</w:t>
      </w:r>
    </w:p>
    <w:p w:rsidR="00533C7F" w:rsidRDefault="00533C7F">
      <w:pPr>
        <w:pStyle w:val="13"/>
        <w:shd w:val="clear" w:color="auto" w:fill="FFFFFF"/>
        <w:spacing w:before="75" w:after="75"/>
        <w:ind w:firstLine="708"/>
        <w:jc w:val="both"/>
        <w:rPr>
          <w:color w:val="000000"/>
        </w:rPr>
      </w:pPr>
      <w:r>
        <w:rPr>
          <w:color w:val="000000"/>
        </w:rPr>
        <w:t>1) Расторжение соглашения о передаче полномочий по взаимному согласию сторон происходит с уведомлением представительных органов района и поселения и считается расторгнутым с момента подписания соглашения о расторжении.</w:t>
      </w:r>
    </w:p>
    <w:p w:rsidR="00533C7F" w:rsidRDefault="00533C7F">
      <w:pPr>
        <w:pStyle w:val="13"/>
        <w:shd w:val="clear" w:color="auto" w:fill="FFFFFF"/>
        <w:spacing w:before="75" w:after="75"/>
        <w:ind w:firstLine="708"/>
        <w:jc w:val="both"/>
      </w:pPr>
      <w:r>
        <w:rPr>
          <w:color w:val="000000"/>
        </w:rPr>
        <w:t xml:space="preserve">2) В случае неиспольнения условий,предусмотренных Соглашением,оно может быть расторгнуто по инициативе любой их сторон.Уведомление о расторжении соглашения направляется в письменной форме.При наличии споров Соглашение может быть расторгнуто в судебном порядке. </w:t>
      </w:r>
    </w:p>
    <w:p w:rsidR="00533C7F" w:rsidRDefault="00533C7F">
      <w:pPr>
        <w:rPr>
          <w:rFonts w:ascii="Times New Roman" w:hAnsi="Times New Roman" w:cs="Times New Roman"/>
        </w:rPr>
      </w:pPr>
    </w:p>
    <w:p w:rsidR="00533C7F" w:rsidRDefault="00533C7F">
      <w:pPr>
        <w:pStyle w:val="Heading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auto"/>
        </w:rPr>
        <w:t>9. Порядок предоставления отчетности об осуществлении части переданных полномочий</w:t>
      </w:r>
    </w:p>
    <w:p w:rsidR="00533C7F" w:rsidRDefault="00533C7F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>9.1. Поселение ежеквартально не позднее 20 числа следующего за отчетным кварталом месяца представляет Муниципальному району отчетность об использовании выделенных финансовых средств на осуществление указанных в разделе 1 настоящего Соглашения полномочий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33C7F" w:rsidRDefault="00533C7F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33C7F" w:rsidRDefault="00533C7F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 Финансовые санкции за неисполнение Соглашения</w:t>
      </w:r>
    </w:p>
    <w:p w:rsidR="00533C7F" w:rsidRDefault="0053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 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533C7F" w:rsidRDefault="0053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10.2.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определяющейся  ключевой ставкой Банка России,действовавшей в соответствующие периоды .</w:t>
      </w:r>
    </w:p>
    <w:p w:rsidR="00533C7F" w:rsidRDefault="0053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 Поселение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533C7F" w:rsidRDefault="00533C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10.4. В случае неисполнения Муниципальным районом вытекающих из настоящего Соглашения обязательств по финансированию осуществления Муниципальным районом переданных ему полномочий, Поселение вправе требовать расторжения настоящего Соглашения, уплаты неустойки в размере определяющейся  ключевой ставкой Банка России, действовавшей в соответствующие периоды</w:t>
      </w:r>
    </w:p>
    <w:p w:rsidR="00533C7F" w:rsidRDefault="00533C7F">
      <w:pPr>
        <w:spacing w:after="24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 Порядок внесения изменений в Соглашение</w:t>
      </w:r>
    </w:p>
    <w:p w:rsidR="00533C7F" w:rsidRDefault="00533C7F">
      <w:pPr>
        <w:ind w:firstLine="709"/>
      </w:pPr>
      <w:r>
        <w:rPr>
          <w:rFonts w:ascii="Times New Roman" w:hAnsi="Times New Roman" w:cs="Times New Roman"/>
        </w:rPr>
        <w:t>11.1. Внесение изменений и дополнений в Соглашение осуществляется по взаимному согласию сторон и оформляется дополнительными соглашениями, которые являются неотъемлемой частью настоящего Соглашения.</w:t>
      </w:r>
    </w:p>
    <w:p w:rsidR="00533C7F" w:rsidRDefault="00533C7F">
      <w:pPr>
        <w:pStyle w:val="Heading1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</w:t>
      </w:r>
      <w:r>
        <w:rPr>
          <w:rFonts w:ascii="Times New Roman" w:hAnsi="Times New Roman" w:cs="Times New Roman"/>
        </w:rPr>
        <w:t>12. Заключительные положения</w:t>
      </w:r>
    </w:p>
    <w:p w:rsidR="00533C7F" w:rsidRDefault="00533C7F">
      <w:pPr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33C7F" w:rsidRDefault="00533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12.1. Настоящее Соглашение составлено в двух экземплярах, имеющих равную юридическую силу, по одному для каждой из сторон.</w:t>
      </w:r>
    </w:p>
    <w:p w:rsidR="00533C7F" w:rsidRDefault="00533C7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12.2.Соглашение вступает в силу со дня его официального опубликовани в газете «Колапань кулят».</w:t>
      </w:r>
    </w:p>
    <w:p w:rsidR="00533C7F" w:rsidRDefault="00533C7F">
      <w:pPr>
        <w:pStyle w:val="Heading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Подписи сторон:</w:t>
      </w:r>
    </w:p>
    <w:p w:rsidR="00533C7F" w:rsidRDefault="00533C7F">
      <w:pPr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566"/>
        <w:gridCol w:w="734"/>
      </w:tblGrid>
      <w:tr w:rsidR="00533C7F">
        <w:trPr>
          <w:trHeight w:val="3945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7F" w:rsidRDefault="00533C7F">
            <w:pPr>
              <w:pStyle w:val="a3"/>
              <w:snapToGrid w:val="0"/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И.о.главы  Краснослободского </w:t>
            </w:r>
          </w:p>
          <w:p w:rsidR="00533C7F" w:rsidRDefault="00533C7F">
            <w:pPr>
              <w:pStyle w:val="a3"/>
              <w:snapToGrid w:val="0"/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Республики Мордовия</w:t>
            </w:r>
          </w:p>
          <w:p w:rsidR="00533C7F" w:rsidRDefault="00533C7F">
            <w:pPr>
              <w:pStyle w:val="a3"/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И.П.Волков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C7F" w:rsidRDefault="00533C7F" w:rsidP="0026737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главы администрации Колопинского селького поселения  Краснослободского муниципального района</w:t>
            </w:r>
          </w:p>
          <w:p w:rsidR="00533C7F" w:rsidRPr="00267372" w:rsidRDefault="00533C7F" w:rsidP="00267372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Мордовия</w:t>
            </w:r>
          </w:p>
          <w:p w:rsidR="00533C7F" w:rsidRDefault="00533C7F">
            <w:pPr>
              <w:ind w:firstLine="36"/>
            </w:pPr>
            <w:r>
              <w:rPr>
                <w:rFonts w:ascii="Times New Roman" w:hAnsi="Times New Roman" w:cs="Times New Roman"/>
                <w:b/>
                <w:bCs/>
              </w:rPr>
              <w:t>________________ М.В.Перякин</w:t>
            </w:r>
          </w:p>
          <w:p w:rsidR="00533C7F" w:rsidRDefault="00533C7F">
            <w:pPr>
              <w:ind w:firstLine="36"/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533C7F" w:rsidRDefault="00533C7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left="3033" w:right="113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right="113" w:firstLine="0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right="113" w:firstLine="0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right="113" w:firstLine="0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right="113" w:firstLine="0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right="113" w:firstLine="0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right="113" w:firstLine="0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right="113" w:firstLine="0"/>
        <w:rPr>
          <w:rFonts w:ascii="Times New Roman" w:hAnsi="Times New Roman" w:cs="Times New Roman"/>
          <w:sz w:val="22"/>
          <w:szCs w:val="22"/>
        </w:rPr>
      </w:pPr>
    </w:p>
    <w:p w:rsidR="00533C7F" w:rsidRDefault="00533C7F">
      <w:pPr>
        <w:tabs>
          <w:tab w:val="left" w:pos="8385"/>
        </w:tabs>
        <w:ind w:right="113" w:firstLine="0"/>
        <w:rPr>
          <w:rFonts w:ascii="Times New Roman" w:hAnsi="Times New Roman" w:cs="Times New Roman"/>
          <w:sz w:val="22"/>
          <w:szCs w:val="22"/>
        </w:rPr>
      </w:pPr>
    </w:p>
    <w:p w:rsidR="00533C7F" w:rsidRDefault="00533C7F"/>
    <w:sectPr w:rsidR="00533C7F" w:rsidSect="00DD0D0E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00A"/>
    <w:rsid w:val="00190748"/>
    <w:rsid w:val="00267372"/>
    <w:rsid w:val="002A12D0"/>
    <w:rsid w:val="002A3F07"/>
    <w:rsid w:val="002A68C6"/>
    <w:rsid w:val="00301156"/>
    <w:rsid w:val="00533C7F"/>
    <w:rsid w:val="0053500A"/>
    <w:rsid w:val="005779B8"/>
    <w:rsid w:val="00613844"/>
    <w:rsid w:val="00614BD7"/>
    <w:rsid w:val="00653050"/>
    <w:rsid w:val="00690627"/>
    <w:rsid w:val="006910A3"/>
    <w:rsid w:val="00766338"/>
    <w:rsid w:val="0088681C"/>
    <w:rsid w:val="008A1C34"/>
    <w:rsid w:val="008F7835"/>
    <w:rsid w:val="00A0720A"/>
    <w:rsid w:val="00AD71DF"/>
    <w:rsid w:val="00C00854"/>
    <w:rsid w:val="00C6696C"/>
    <w:rsid w:val="00C95AC0"/>
    <w:rsid w:val="00D50DB9"/>
    <w:rsid w:val="00D74A1F"/>
    <w:rsid w:val="00DD0D0E"/>
    <w:rsid w:val="00DE1C7F"/>
    <w:rsid w:val="00DF33E5"/>
    <w:rsid w:val="3DCC381C"/>
    <w:rsid w:val="42A52EC2"/>
    <w:rsid w:val="4DE57B8C"/>
    <w:rsid w:val="50835BC9"/>
    <w:rsid w:val="5BAB5FAC"/>
    <w:rsid w:val="6A4B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4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748"/>
    <w:pPr>
      <w:numPr>
        <w:numId w:val="1"/>
      </w:numPr>
      <w:tabs>
        <w:tab w:val="left" w:pos="0"/>
      </w:tabs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96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styleId="Emphasis">
    <w:name w:val="Emphasis"/>
    <w:basedOn w:val="11"/>
    <w:uiPriority w:val="99"/>
    <w:qFormat/>
    <w:rsid w:val="00190748"/>
    <w:rPr>
      <w:i/>
      <w:iCs/>
    </w:rPr>
  </w:style>
  <w:style w:type="character" w:customStyle="1" w:styleId="11">
    <w:name w:val="Основной шрифт абзаца11"/>
    <w:uiPriority w:val="99"/>
    <w:rsid w:val="00190748"/>
  </w:style>
  <w:style w:type="character" w:styleId="Hyperlink">
    <w:name w:val="Hyperlink"/>
    <w:basedOn w:val="DefaultParagraphFont"/>
    <w:uiPriority w:val="99"/>
    <w:rsid w:val="00190748"/>
    <w:rPr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1907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696C"/>
    <w:rPr>
      <w:rFonts w:ascii="Arial" w:hAnsi="Arial" w:cs="Arial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90748"/>
  </w:style>
  <w:style w:type="character" w:customStyle="1" w:styleId="2">
    <w:name w:val="Основной шрифт абзаца2"/>
    <w:uiPriority w:val="99"/>
    <w:rsid w:val="00190748"/>
  </w:style>
  <w:style w:type="character" w:customStyle="1" w:styleId="Absatz-Standardschriftart">
    <w:name w:val="Absatz-Standardschriftart"/>
    <w:uiPriority w:val="99"/>
    <w:rsid w:val="00190748"/>
  </w:style>
  <w:style w:type="character" w:customStyle="1" w:styleId="WW-Absatz-Standardschriftart">
    <w:name w:val="WW-Absatz-Standardschriftart"/>
    <w:uiPriority w:val="99"/>
    <w:rsid w:val="00190748"/>
  </w:style>
  <w:style w:type="character" w:customStyle="1" w:styleId="WW-Absatz-Standardschriftart1">
    <w:name w:val="WW-Absatz-Standardschriftart1"/>
    <w:uiPriority w:val="99"/>
    <w:rsid w:val="00190748"/>
  </w:style>
  <w:style w:type="character" w:customStyle="1" w:styleId="WW-Absatz-Standardschriftart11">
    <w:name w:val="WW-Absatz-Standardschriftart11"/>
    <w:uiPriority w:val="99"/>
    <w:rsid w:val="00190748"/>
  </w:style>
  <w:style w:type="character" w:customStyle="1" w:styleId="WW-Absatz-Standardschriftart111">
    <w:name w:val="WW-Absatz-Standardschriftart111"/>
    <w:uiPriority w:val="99"/>
    <w:rsid w:val="00190748"/>
  </w:style>
  <w:style w:type="character" w:customStyle="1" w:styleId="1">
    <w:name w:val="Основной шрифт абзаца1"/>
    <w:uiPriority w:val="99"/>
    <w:rsid w:val="00190748"/>
  </w:style>
  <w:style w:type="character" w:customStyle="1" w:styleId="a">
    <w:name w:val="Цветовое выделение"/>
    <w:uiPriority w:val="99"/>
    <w:rsid w:val="00190748"/>
    <w:rPr>
      <w:b/>
      <w:bCs/>
      <w:color w:val="26282F"/>
    </w:rPr>
  </w:style>
  <w:style w:type="character" w:customStyle="1" w:styleId="a0">
    <w:name w:val="Гипертекстовая ссылка"/>
    <w:uiPriority w:val="99"/>
    <w:rsid w:val="00190748"/>
    <w:rPr>
      <w:b/>
      <w:bCs/>
      <w:color w:val="auto"/>
    </w:rPr>
  </w:style>
  <w:style w:type="character" w:customStyle="1" w:styleId="a1">
    <w:name w:val="Знак Знак"/>
    <w:uiPriority w:val="99"/>
    <w:rsid w:val="00190748"/>
    <w:rPr>
      <w:rFonts w:ascii="Arial" w:hAnsi="Arial" w:cs="Arial"/>
      <w:b/>
      <w:bCs/>
      <w:color w:val="26282F"/>
      <w:sz w:val="24"/>
      <w:szCs w:val="24"/>
      <w:lang w:val="ru-RU" w:eastAsia="ar-SA" w:bidi="ar-SA"/>
    </w:rPr>
  </w:style>
  <w:style w:type="paragraph" w:customStyle="1" w:styleId="a2">
    <w:name w:val="Заголовок"/>
    <w:basedOn w:val="Normal"/>
    <w:next w:val="BodyText"/>
    <w:uiPriority w:val="99"/>
    <w:rsid w:val="00190748"/>
    <w:pPr>
      <w:keepNext/>
      <w:spacing w:before="240" w:after="120"/>
    </w:pPr>
    <w:rPr>
      <w:sz w:val="28"/>
      <w:szCs w:val="28"/>
    </w:rPr>
  </w:style>
  <w:style w:type="paragraph" w:customStyle="1" w:styleId="110">
    <w:name w:val="Название11"/>
    <w:basedOn w:val="Normal"/>
    <w:uiPriority w:val="99"/>
    <w:rsid w:val="00190748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Normal"/>
    <w:uiPriority w:val="99"/>
    <w:rsid w:val="00190748"/>
    <w:pPr>
      <w:suppressLineNumbers/>
    </w:pPr>
  </w:style>
  <w:style w:type="paragraph" w:customStyle="1" w:styleId="20">
    <w:name w:val="Название2"/>
    <w:basedOn w:val="Normal"/>
    <w:uiPriority w:val="99"/>
    <w:rsid w:val="00190748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190748"/>
    <w:pPr>
      <w:suppressLineNumbers/>
    </w:pPr>
  </w:style>
  <w:style w:type="paragraph" w:customStyle="1" w:styleId="10">
    <w:name w:val="Название1"/>
    <w:basedOn w:val="Normal"/>
    <w:uiPriority w:val="99"/>
    <w:rsid w:val="0019074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190748"/>
    <w:pPr>
      <w:suppressLineNumbers/>
    </w:pPr>
  </w:style>
  <w:style w:type="paragraph" w:customStyle="1" w:styleId="a3">
    <w:name w:val="Нормальный (таблица)"/>
    <w:basedOn w:val="Normal"/>
    <w:next w:val="Normal"/>
    <w:uiPriority w:val="99"/>
    <w:rsid w:val="00190748"/>
    <w:pPr>
      <w:ind w:firstLine="0"/>
    </w:pPr>
  </w:style>
  <w:style w:type="paragraph" w:customStyle="1" w:styleId="s1">
    <w:name w:val="s_1"/>
    <w:basedOn w:val="Normal"/>
    <w:uiPriority w:val="99"/>
    <w:rsid w:val="00190748"/>
    <w:pPr>
      <w:widowControl/>
      <w:autoSpaceDE/>
      <w:spacing w:before="280" w:after="280"/>
      <w:ind w:firstLine="0"/>
      <w:jc w:val="left"/>
    </w:pPr>
  </w:style>
  <w:style w:type="paragraph" w:customStyle="1" w:styleId="a4">
    <w:name w:val="Знак Знак Знак Знак Знак Знак Знак Знак Знак Знак"/>
    <w:basedOn w:val="Normal"/>
    <w:uiPriority w:val="99"/>
    <w:rsid w:val="00190748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Комментарий"/>
    <w:basedOn w:val="Normal"/>
    <w:next w:val="Normal"/>
    <w:uiPriority w:val="99"/>
    <w:rsid w:val="00190748"/>
    <w:pPr>
      <w:widowControl/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90748"/>
    <w:rPr>
      <w:i/>
      <w:iCs/>
    </w:rPr>
  </w:style>
  <w:style w:type="paragraph" w:customStyle="1" w:styleId="a7">
    <w:name w:val="Содержимое таблицы"/>
    <w:basedOn w:val="Normal"/>
    <w:uiPriority w:val="99"/>
    <w:rsid w:val="00190748"/>
    <w:pPr>
      <w:suppressLineNumbers/>
    </w:pPr>
  </w:style>
  <w:style w:type="paragraph" w:customStyle="1" w:styleId="a8">
    <w:name w:val="Заголовок таблицы"/>
    <w:basedOn w:val="a7"/>
    <w:uiPriority w:val="99"/>
    <w:rsid w:val="00190748"/>
    <w:pPr>
      <w:jc w:val="center"/>
    </w:pPr>
    <w:rPr>
      <w:b/>
      <w:bCs/>
      <w:i/>
      <w:iCs/>
    </w:rPr>
  </w:style>
  <w:style w:type="paragraph" w:customStyle="1" w:styleId="13">
    <w:name w:val="Обычный (веб)1"/>
    <w:basedOn w:val="Normal"/>
    <w:uiPriority w:val="99"/>
    <w:rsid w:val="00190748"/>
    <w:pPr>
      <w:widowControl/>
      <w:suppressAutoHyphens w:val="0"/>
      <w:autoSpaceDE/>
      <w:spacing w:before="280" w:after="28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1728</Words>
  <Characters>9850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СОВЕТ ДЕПУТАТОВ</dc:title>
  <dc:subject/>
  <dc:creator>User</dc:creator>
  <cp:keywords/>
  <dc:description/>
  <cp:lastModifiedBy>1</cp:lastModifiedBy>
  <cp:revision>2</cp:revision>
  <cp:lastPrinted>2025-02-10T06:23:00Z</cp:lastPrinted>
  <dcterms:created xsi:type="dcterms:W3CDTF">2025-02-10T06:26:00Z</dcterms:created>
  <dcterms:modified xsi:type="dcterms:W3CDTF">2025-02-10T06:26:00Z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E919221F2EB547D88BBD383E758EB711_12</vt:lpwstr>
  </property>
</Properties>
</file>