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 </w:t>
      </w:r>
      <w:r>
        <w:rPr>
          <w:rFonts w:ascii="Arial" w:hAnsi="Arial" w:cs="Arial"/>
          <w:color w:val="000000"/>
          <w:sz w:val="21"/>
          <w:szCs w:val="21"/>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Цели:</w:t>
      </w:r>
      <w:r>
        <w:rPr>
          <w:rFonts w:ascii="Arial" w:hAnsi="Arial" w:cs="Arial"/>
          <w:color w:val="000000"/>
          <w:sz w:val="21"/>
          <w:szCs w:val="21"/>
        </w:rPr>
        <w:t> познакомить учащихся с основными угрозами террористического характера в современном обществе; развивать культуру безопасности жизнедеятельности; воспитывать понимание необходимости беречь и сохранять свое здоровье как индивидуальную и общественную ценность</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1. Беседа.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настоящее время серьёзную угрозу национальной безопасности, как России, так и нашей </w:t>
      </w:r>
      <w:proofErr w:type="gramStart"/>
      <w:r>
        <w:rPr>
          <w:rFonts w:ascii="Arial" w:hAnsi="Arial" w:cs="Arial"/>
          <w:color w:val="000000"/>
          <w:sz w:val="21"/>
          <w:szCs w:val="21"/>
        </w:rPr>
        <w:t>республике,  представляет</w:t>
      </w:r>
      <w:proofErr w:type="gramEnd"/>
      <w:r>
        <w:rPr>
          <w:rFonts w:ascii="Arial" w:hAnsi="Arial" w:cs="Arial"/>
          <w:color w:val="000000"/>
          <w:sz w:val="21"/>
          <w:szCs w:val="21"/>
        </w:rPr>
        <w:t xml:space="preserve"> терроризм.</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Терроризм </w:t>
      </w:r>
      <w:r>
        <w:rPr>
          <w:rFonts w:ascii="Arial" w:hAnsi="Arial" w:cs="Arial"/>
          <w:b/>
          <w:bCs/>
          <w:color w:val="000000"/>
          <w:sz w:val="21"/>
          <w:szCs w:val="21"/>
        </w:rPr>
        <w:t>– </w:t>
      </w:r>
      <w:r>
        <w:rPr>
          <w:rFonts w:ascii="Arial" w:hAnsi="Arial" w:cs="Arial"/>
          <w:color w:val="000000"/>
          <w:sz w:val="21"/>
          <w:szCs w:val="21"/>
        </w:rPr>
        <w:t>это опаснейшее преступление против человечества, крайняя форма проявления насилия и жестокости в отношении человека или организаций, а также уничтожение имущества и других материальных ценностей, действия, создающие опасность гибели людей либо причинения значительного имущественного ущерба.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Терроризм относится к числу общечеловеческих проблем и является самой распространённой, фантастически жестокой, трудно предсказуемой чрезвычайной ситуацией социального характера.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Последствия террористических актов приводят к массовым человеческим жертвам, уничтожению духовных и материальных ценностей. Теракты сеют вражду, недоверие, страх, панику, провоцируют конфликты и войны.</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Террористы совершают взрывы, устраивают пожары, проводят массовые отравления, захватывают заложников, убивают людей.</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Внимание!</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Террористы осуществляют свои безжалостные действия без предупреждения! Жертвами террора чаще всего становятся ни в чём не повинные люди.</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своей деятельности террористы используют новейшие образцы оружия. Реальной остаётся возможность применения террористами оружия массового уничтожения.</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Запомните!</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Терроризм направлен прежде всего на расширение влияния определённых сил в обществе и в мировом сообществе, на захват ими и установление политической власти.</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Терроризм сегодня многообразен и многонационален. Он охватил большинство стран мира. Поэтому действия террористов всё больше находятся в центре внимания мирового сообщества, против международного терроризма формируется международное противодействие.</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России террористическими признаны порядка 17 </w:t>
      </w:r>
      <w:proofErr w:type="gramStart"/>
      <w:r>
        <w:rPr>
          <w:rFonts w:ascii="Arial" w:hAnsi="Arial" w:cs="Arial"/>
          <w:color w:val="000000"/>
          <w:sz w:val="21"/>
          <w:szCs w:val="21"/>
        </w:rPr>
        <w:t>организаций,  в</w:t>
      </w:r>
      <w:proofErr w:type="gramEnd"/>
      <w:r>
        <w:rPr>
          <w:rFonts w:ascii="Arial" w:hAnsi="Arial" w:cs="Arial"/>
          <w:color w:val="000000"/>
          <w:sz w:val="21"/>
          <w:szCs w:val="21"/>
        </w:rPr>
        <w:t xml:space="preserve"> США —  42. Группировки, известные во всем мире это:</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Аль – </w:t>
      </w:r>
      <w:proofErr w:type="spellStart"/>
      <w:r>
        <w:rPr>
          <w:rFonts w:ascii="Arial" w:hAnsi="Arial" w:cs="Arial"/>
          <w:color w:val="000000"/>
          <w:sz w:val="21"/>
          <w:szCs w:val="21"/>
        </w:rPr>
        <w:t>Кайда</w:t>
      </w:r>
      <w:proofErr w:type="spellEnd"/>
      <w:r>
        <w:rPr>
          <w:rFonts w:ascii="Arial" w:hAnsi="Arial" w:cs="Arial"/>
          <w:color w:val="000000"/>
          <w:sz w:val="21"/>
          <w:szCs w:val="21"/>
        </w:rPr>
        <w:t> – международная террористическая организация, создана в 1988 году саудовским миллиардером Усамой Бен Ладеном. Основная цель является – свержение режимов и установление шариата. Единое обще исламское государство — ХАЛИФАТ.</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«Братья – мусульмане» функционирует в Лондоне, Париже, Вене, Бонне, столицах всех арабских государств, в Пакистане, Иране, Афганистане, Турции, Таджикистане, Чечне, Дагестане, </w:t>
      </w:r>
      <w:proofErr w:type="spellStart"/>
      <w:r>
        <w:rPr>
          <w:rFonts w:ascii="Arial" w:hAnsi="Arial" w:cs="Arial"/>
          <w:color w:val="000000"/>
          <w:sz w:val="21"/>
          <w:szCs w:val="21"/>
        </w:rPr>
        <w:t>Кабардино</w:t>
      </w:r>
      <w:proofErr w:type="spellEnd"/>
      <w:r>
        <w:rPr>
          <w:rFonts w:ascii="Arial" w:hAnsi="Arial" w:cs="Arial"/>
          <w:color w:val="000000"/>
          <w:sz w:val="21"/>
          <w:szCs w:val="21"/>
        </w:rPr>
        <w:t> – Балкарии.</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«Серые волки» Чечня, Амир аль – Хаттаб (иорданец или араб) прославился своими боевыми операциями на территории Чечни и Дагестана против Российской армии.</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ХАМАС</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Хезболлах</w:t>
      </w:r>
      <w:proofErr w:type="spellEnd"/>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Талибан.</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Так, организация Усамы Бен Ладана взяла на себя ответственность за проведение и организацию террористического акта, совершенного в </w:t>
      </w:r>
      <w:proofErr w:type="gramStart"/>
      <w:r>
        <w:rPr>
          <w:rFonts w:ascii="Arial" w:hAnsi="Arial" w:cs="Arial"/>
          <w:color w:val="000000"/>
          <w:sz w:val="21"/>
          <w:szCs w:val="21"/>
        </w:rPr>
        <w:t>США  11</w:t>
      </w:r>
      <w:proofErr w:type="gramEnd"/>
      <w:r>
        <w:rPr>
          <w:rFonts w:ascii="Arial" w:hAnsi="Arial" w:cs="Arial"/>
          <w:color w:val="000000"/>
          <w:sz w:val="21"/>
          <w:szCs w:val="21"/>
        </w:rPr>
        <w:t xml:space="preserve"> сентября 2001 года.</w:t>
      </w:r>
      <w:r>
        <w:rPr>
          <w:rFonts w:ascii="Arial" w:hAnsi="Arial" w:cs="Arial"/>
          <w:b/>
          <w:bCs/>
          <w:color w:val="000000"/>
          <w:sz w:val="21"/>
          <w:szCs w:val="21"/>
        </w:rPr>
        <w:t> </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III.</w:t>
      </w:r>
      <w:r w:rsidR="00FE48FC">
        <w:rPr>
          <w:rFonts w:ascii="Arial" w:hAnsi="Arial" w:cs="Arial"/>
          <w:b/>
          <w:bCs/>
          <w:color w:val="000000"/>
          <w:sz w:val="21"/>
          <w:szCs w:val="21"/>
          <w:lang w:val="en-US"/>
        </w:rPr>
        <w:t xml:space="preserve"> </w:t>
      </w:r>
      <w:r>
        <w:rPr>
          <w:rFonts w:ascii="Arial" w:hAnsi="Arial" w:cs="Arial"/>
          <w:b/>
          <w:bCs/>
          <w:color w:val="000000"/>
          <w:sz w:val="21"/>
          <w:szCs w:val="21"/>
        </w:rPr>
        <w:t>Самоопределение к деятельности</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Кто догадался, о чем тема сегодняшнего урока?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Сообщение темы и цели урока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Тема</w:t>
      </w:r>
      <w:r>
        <w:rPr>
          <w:rFonts w:ascii="Arial" w:hAnsi="Arial" w:cs="Arial"/>
          <w:color w:val="000000"/>
          <w:sz w:val="21"/>
          <w:szCs w:val="21"/>
        </w:rPr>
        <w:t> урока: Терроризм, экстремизм, наркотизм - сущность и угрозы безопасности личности и общества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Познакомиться с основными угрозами террористического характера в современном обществе.</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IV.</w:t>
      </w:r>
      <w:r w:rsidR="00FE48FC">
        <w:rPr>
          <w:rFonts w:ascii="Arial" w:hAnsi="Arial" w:cs="Arial"/>
          <w:b/>
          <w:bCs/>
          <w:color w:val="000000"/>
          <w:sz w:val="21"/>
          <w:szCs w:val="21"/>
          <w:lang w:val="en-US"/>
        </w:rPr>
        <w:t xml:space="preserve"> </w:t>
      </w:r>
      <w:r>
        <w:rPr>
          <w:rFonts w:ascii="Arial" w:hAnsi="Arial" w:cs="Arial"/>
          <w:b/>
          <w:bCs/>
          <w:color w:val="000000"/>
          <w:sz w:val="21"/>
          <w:szCs w:val="21"/>
        </w:rPr>
        <w:t>Изучение нового материала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Общая характеристика типов террористов-смертников.</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Анализ и оценка террористических актов, совершенных в мире и в России за последние годы позволил правоохранительным органам выделить 6 наиболее распространенных типов террористов - смертников:</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А)Террорист</w:t>
      </w:r>
      <w:proofErr w:type="gramEnd"/>
      <w:r>
        <w:rPr>
          <w:rFonts w:ascii="Arial" w:hAnsi="Arial" w:cs="Arial"/>
          <w:b/>
          <w:bCs/>
          <w:i/>
          <w:iCs/>
          <w:color w:val="000000"/>
          <w:sz w:val="21"/>
          <w:szCs w:val="21"/>
          <w:u w:val="single"/>
        </w:rPr>
        <w:t xml:space="preserve"> “Зомби”.</w:t>
      </w:r>
      <w:r>
        <w:rPr>
          <w:rFonts w:ascii="Arial" w:hAnsi="Arial" w:cs="Arial"/>
          <w:color w:val="000000"/>
          <w:sz w:val="21"/>
          <w:szCs w:val="21"/>
        </w:rPr>
        <w:t> </w:t>
      </w:r>
      <w:proofErr w:type="spellStart"/>
      <w:r>
        <w:rPr>
          <w:rFonts w:ascii="Arial" w:hAnsi="Arial" w:cs="Arial"/>
          <w:color w:val="000000"/>
          <w:sz w:val="21"/>
          <w:szCs w:val="21"/>
        </w:rPr>
        <w:t>Зомбирование</w:t>
      </w:r>
      <w:proofErr w:type="spellEnd"/>
      <w:r>
        <w:rPr>
          <w:rFonts w:ascii="Arial" w:hAnsi="Arial" w:cs="Arial"/>
          <w:color w:val="000000"/>
          <w:sz w:val="21"/>
          <w:szCs w:val="21"/>
        </w:rPr>
        <w:t xml:space="preserve"> (</w:t>
      </w:r>
      <w:proofErr w:type="spellStart"/>
      <w:r>
        <w:rPr>
          <w:rFonts w:ascii="Arial" w:hAnsi="Arial" w:cs="Arial"/>
          <w:color w:val="000000"/>
          <w:sz w:val="21"/>
          <w:szCs w:val="21"/>
        </w:rPr>
        <w:t>психопрограммирование</w:t>
      </w:r>
      <w:proofErr w:type="spellEnd"/>
      <w:r>
        <w:rPr>
          <w:rFonts w:ascii="Arial" w:hAnsi="Arial" w:cs="Arial"/>
          <w:color w:val="000000"/>
          <w:sz w:val="21"/>
          <w:szCs w:val="21"/>
        </w:rPr>
        <w:t xml:space="preserve">) означает такую психическую обработку человека (обычно с использованием гипноза и психотропных веществ), при котором он получает “установку” на конкретное действие. В данном случае он программируется на совершение террористического акта. Таким образом, террористический акт совершается человеком, не осознающим, что он делает, его поведением управляет другой человек. При этом </w:t>
      </w:r>
      <w:proofErr w:type="spellStart"/>
      <w:r>
        <w:rPr>
          <w:rFonts w:ascii="Arial" w:hAnsi="Arial" w:cs="Arial"/>
          <w:color w:val="000000"/>
          <w:sz w:val="21"/>
          <w:szCs w:val="21"/>
        </w:rPr>
        <w:t>зомбированию</w:t>
      </w:r>
      <w:proofErr w:type="spellEnd"/>
      <w:r>
        <w:rPr>
          <w:rFonts w:ascii="Arial" w:hAnsi="Arial" w:cs="Arial"/>
          <w:color w:val="000000"/>
          <w:sz w:val="21"/>
          <w:szCs w:val="21"/>
        </w:rPr>
        <w:t xml:space="preserve"> могут подвергнуться как психически здоровые лица, так и лица с различной степенью психических расстройств.</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Отличительные признаки террориста - “зомби”: отсутствие каких–либо эмоций (безразличное выражение лица и холодный взгляд), движения однообразные, жестикуляция невыразительная, контакты с другими людьми отсутствуют или случайны. Чем сильнее человек подвергался </w:t>
      </w:r>
      <w:proofErr w:type="spellStart"/>
      <w:r>
        <w:rPr>
          <w:rFonts w:ascii="Arial" w:hAnsi="Arial" w:cs="Arial"/>
          <w:color w:val="000000"/>
          <w:sz w:val="21"/>
          <w:szCs w:val="21"/>
        </w:rPr>
        <w:t>зомбированию</w:t>
      </w:r>
      <w:proofErr w:type="spellEnd"/>
      <w:r>
        <w:rPr>
          <w:rFonts w:ascii="Arial" w:hAnsi="Arial" w:cs="Arial"/>
          <w:color w:val="000000"/>
          <w:sz w:val="21"/>
          <w:szCs w:val="21"/>
        </w:rPr>
        <w:t xml:space="preserve">, тем сильнее проявляются внешне эти отличительные признаки. Наиболее подвержены </w:t>
      </w:r>
      <w:proofErr w:type="spellStart"/>
      <w:r>
        <w:rPr>
          <w:rFonts w:ascii="Arial" w:hAnsi="Arial" w:cs="Arial"/>
          <w:color w:val="000000"/>
          <w:sz w:val="21"/>
          <w:szCs w:val="21"/>
        </w:rPr>
        <w:t>зомбированию</w:t>
      </w:r>
      <w:proofErr w:type="spellEnd"/>
      <w:r>
        <w:rPr>
          <w:rFonts w:ascii="Arial" w:hAnsi="Arial" w:cs="Arial"/>
          <w:color w:val="000000"/>
          <w:sz w:val="21"/>
          <w:szCs w:val="21"/>
        </w:rPr>
        <w:t xml:space="preserve"> женщины и подростки, которые в силу своего возраста наивны и легко поддаются влиянию.</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Б)Террорист</w:t>
      </w:r>
      <w:proofErr w:type="gramEnd"/>
      <w:r>
        <w:rPr>
          <w:rFonts w:ascii="Arial" w:hAnsi="Arial" w:cs="Arial"/>
          <w:b/>
          <w:bCs/>
          <w:i/>
          <w:iCs/>
          <w:color w:val="000000"/>
          <w:sz w:val="21"/>
          <w:szCs w:val="21"/>
          <w:u w:val="single"/>
        </w:rPr>
        <w:t xml:space="preserve"> “мститель”.</w:t>
      </w:r>
      <w:r>
        <w:rPr>
          <w:rFonts w:ascii="Arial" w:hAnsi="Arial" w:cs="Arial"/>
          <w:color w:val="000000"/>
          <w:sz w:val="21"/>
          <w:szCs w:val="21"/>
        </w:rPr>
        <w:t> Такого террориста можно определить по проявлениям эмоциональной холодности (или даже негативным эмоциям в отношении окружающих) и высокого самоконтроля. В ходе возникшего контакта, у него отмечается неадекватное эмоциональное реагирование, возрастание тревожного и агрессивного состояния, плохо скрываемое чувство ненависти. Со стороны такого террориста возможна вспышка словесной или даже физической агрессии. Террорист не желает отвечать на вопросы (и не понимает этих вопросов), стремится к немедленному уходу от возникшей на пути к цели “преграды”.</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В)Террорист</w:t>
      </w:r>
      <w:proofErr w:type="gramEnd"/>
      <w:r>
        <w:rPr>
          <w:rFonts w:ascii="Arial" w:hAnsi="Arial" w:cs="Arial"/>
          <w:b/>
          <w:bCs/>
          <w:i/>
          <w:iCs/>
          <w:color w:val="000000"/>
          <w:sz w:val="21"/>
          <w:szCs w:val="21"/>
          <w:u w:val="single"/>
        </w:rPr>
        <w:t xml:space="preserve"> “патриот” (“за веру”).</w:t>
      </w:r>
      <w:r>
        <w:rPr>
          <w:rFonts w:ascii="Arial" w:hAnsi="Arial" w:cs="Arial"/>
          <w:color w:val="000000"/>
          <w:sz w:val="21"/>
          <w:szCs w:val="21"/>
        </w:rPr>
        <w:t xml:space="preserve">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или другой национальности, высокий дух самопожертвования. Совершение террористического акта он </w:t>
      </w:r>
      <w:proofErr w:type="gramStart"/>
      <w:r>
        <w:rPr>
          <w:rFonts w:ascii="Arial" w:hAnsi="Arial" w:cs="Arial"/>
          <w:color w:val="000000"/>
          <w:sz w:val="21"/>
          <w:szCs w:val="21"/>
        </w:rPr>
        <w:t>воспринимает  как</w:t>
      </w:r>
      <w:proofErr w:type="gramEnd"/>
      <w:r>
        <w:rPr>
          <w:rFonts w:ascii="Arial" w:hAnsi="Arial" w:cs="Arial"/>
          <w:color w:val="000000"/>
          <w:sz w:val="21"/>
          <w:szCs w:val="21"/>
        </w:rPr>
        <w:t xml:space="preserve"> подвиг за веру или освобождение своего народа. Он </w:t>
      </w:r>
      <w:proofErr w:type="gramStart"/>
      <w:r>
        <w:rPr>
          <w:rFonts w:ascii="Arial" w:hAnsi="Arial" w:cs="Arial"/>
          <w:color w:val="000000"/>
          <w:sz w:val="21"/>
          <w:szCs w:val="21"/>
        </w:rPr>
        <w:t>осознает</w:t>
      </w:r>
      <w:proofErr w:type="gramEnd"/>
      <w:r>
        <w:rPr>
          <w:rFonts w:ascii="Arial" w:hAnsi="Arial" w:cs="Arial"/>
          <w:color w:val="000000"/>
          <w:sz w:val="21"/>
          <w:szCs w:val="21"/>
        </w:rPr>
        <w:t xml:space="preserve"> что, совершая террористический акт, жертвует собой, убивает окружающих его людей и к этому стремится. Такой террорист </w:t>
      </w:r>
      <w:proofErr w:type="gramStart"/>
      <w:r>
        <w:rPr>
          <w:rFonts w:ascii="Arial" w:hAnsi="Arial" w:cs="Arial"/>
          <w:color w:val="000000"/>
          <w:sz w:val="21"/>
          <w:szCs w:val="21"/>
        </w:rPr>
        <w:t>фанатически  предан</w:t>
      </w:r>
      <w:proofErr w:type="gramEnd"/>
      <w:r>
        <w:rPr>
          <w:rFonts w:ascii="Arial" w:hAnsi="Arial" w:cs="Arial"/>
          <w:color w:val="000000"/>
          <w:sz w:val="21"/>
          <w:szCs w:val="21"/>
        </w:rPr>
        <w:t xml:space="preserve"> своей религии, идеям, крайне подозрителен, хладнокровен, уверен в своих силах, находится в постоянной готовности к совершению террористической акции. К окружающим относится подозрительно, при случайном контакте с людьми вспыльчив, агрессивен. Отмечается также высокомерное и пренебрежительное отношение к окружающим его людям. На вопросы отвечает резко после короткой паузы, в ответах отчетливо звучит грубость.</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Г)Террорист</w:t>
      </w:r>
      <w:proofErr w:type="gramEnd"/>
      <w:r>
        <w:rPr>
          <w:rFonts w:ascii="Arial" w:hAnsi="Arial" w:cs="Arial"/>
          <w:b/>
          <w:bCs/>
          <w:i/>
          <w:iCs/>
          <w:color w:val="000000"/>
          <w:sz w:val="21"/>
          <w:szCs w:val="21"/>
          <w:u w:val="single"/>
        </w:rPr>
        <w:t xml:space="preserve"> “за деньги”.</w:t>
      </w:r>
      <w:r>
        <w:rPr>
          <w:rFonts w:ascii="Arial" w:hAnsi="Arial" w:cs="Arial"/>
          <w:b/>
          <w:bCs/>
          <w:color w:val="000000"/>
          <w:sz w:val="21"/>
          <w:szCs w:val="21"/>
        </w:rPr>
        <w:t> </w:t>
      </w:r>
      <w:r>
        <w:rPr>
          <w:rFonts w:ascii="Arial" w:hAnsi="Arial" w:cs="Arial"/>
          <w:color w:val="000000"/>
          <w:sz w:val="21"/>
          <w:szCs w:val="21"/>
        </w:rPr>
        <w:t>Он идет на совершение теракта из–</w:t>
      </w:r>
      <w:proofErr w:type="gramStart"/>
      <w:r>
        <w:rPr>
          <w:rFonts w:ascii="Arial" w:hAnsi="Arial" w:cs="Arial"/>
          <w:color w:val="000000"/>
          <w:sz w:val="21"/>
          <w:szCs w:val="21"/>
        </w:rPr>
        <w:t>за корыстных побуждений</w:t>
      </w:r>
      <w:proofErr w:type="gramEnd"/>
      <w:r>
        <w:rPr>
          <w:rFonts w:ascii="Arial" w:hAnsi="Arial" w:cs="Arial"/>
          <w:color w:val="000000"/>
          <w:sz w:val="21"/>
          <w:szCs w:val="21"/>
        </w:rPr>
        <w:t xml:space="preserve"> (выполняя задание тех, от кого находится в полной финансовой зависимости, или, находясь в крайней нужде и пытаясь материально обеспечить свою семью). Такой террорист </w:t>
      </w:r>
      <w:r>
        <w:rPr>
          <w:rFonts w:ascii="Arial" w:hAnsi="Arial" w:cs="Arial"/>
          <w:color w:val="000000"/>
          <w:sz w:val="21"/>
          <w:szCs w:val="21"/>
        </w:rPr>
        <w:lastRenderedPageBreak/>
        <w:t xml:space="preserve">характеризуется отсутствием идейных побуждений и безразличием к окружающим. Состояние террориста “за деньги” характеризуется внутренним напряжением, беспокойством, нервозностью. Внешние проявления его состояния: суетливость, </w:t>
      </w:r>
      <w:proofErr w:type="spellStart"/>
      <w:r>
        <w:rPr>
          <w:rFonts w:ascii="Arial" w:hAnsi="Arial" w:cs="Arial"/>
          <w:color w:val="000000"/>
          <w:sz w:val="21"/>
          <w:szCs w:val="21"/>
        </w:rPr>
        <w:t>озирание</w:t>
      </w:r>
      <w:proofErr w:type="spellEnd"/>
      <w:r>
        <w:rPr>
          <w:rFonts w:ascii="Arial" w:hAnsi="Arial" w:cs="Arial"/>
          <w:color w:val="000000"/>
          <w:sz w:val="21"/>
          <w:szCs w:val="21"/>
        </w:rPr>
        <w:t xml:space="preserve"> по сторонам, частая перемена позы, нервное теребление частей одежды, ручки или ремешка сумки (пакета, рюкзака).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Д)Террорист</w:t>
      </w:r>
      <w:proofErr w:type="gramEnd"/>
      <w:r>
        <w:rPr>
          <w:rFonts w:ascii="Arial" w:hAnsi="Arial" w:cs="Arial"/>
          <w:b/>
          <w:bCs/>
          <w:i/>
          <w:iCs/>
          <w:color w:val="000000"/>
          <w:sz w:val="21"/>
          <w:szCs w:val="21"/>
          <w:u w:val="single"/>
        </w:rPr>
        <w:t xml:space="preserve"> “поневоле”.</w:t>
      </w:r>
      <w:r>
        <w:rPr>
          <w:rFonts w:ascii="Arial" w:hAnsi="Arial" w:cs="Arial"/>
          <w:color w:val="000000"/>
          <w:sz w:val="21"/>
          <w:szCs w:val="21"/>
        </w:rPr>
        <w:t> 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т.д.) или по решению шариатского суда за совершенные преступления (глубоко верующего таким образом заставляют искупить вину перед богом). Такой человек считает, что у него нет выбора, и он жертвует собой от “отчаяния”. Лицо у такого террориста чаще угрюмое, бледное, болезненное, настроение пониженное, движения 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речь замедленная. Перед ответом на поставленный вопрос могут наблюдаться длительные паузы.</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Е)Террорист</w:t>
      </w:r>
      <w:proofErr w:type="gramEnd"/>
      <w:r>
        <w:rPr>
          <w:rFonts w:ascii="Arial" w:hAnsi="Arial" w:cs="Arial"/>
          <w:b/>
          <w:bCs/>
          <w:i/>
          <w:iCs/>
          <w:color w:val="000000"/>
          <w:sz w:val="21"/>
          <w:szCs w:val="21"/>
          <w:u w:val="single"/>
        </w:rPr>
        <w:t xml:space="preserve"> “маньяк” (имеющий бредовые идеи).</w:t>
      </w:r>
      <w:r>
        <w:rPr>
          <w:rFonts w:ascii="Arial" w:hAnsi="Arial" w:cs="Arial"/>
          <w:color w:val="000000"/>
          <w:sz w:val="21"/>
          <w:szCs w:val="21"/>
        </w:rPr>
        <w:t xml:space="preserve"> Чаще это террорист “одиночка”, страдающий различными видами психических отклонений (последствия </w:t>
      </w:r>
      <w:proofErr w:type="spellStart"/>
      <w:r>
        <w:rPr>
          <w:rFonts w:ascii="Arial" w:hAnsi="Arial" w:cs="Arial"/>
          <w:color w:val="000000"/>
          <w:sz w:val="21"/>
          <w:szCs w:val="21"/>
        </w:rPr>
        <w:t>черепно</w:t>
      </w:r>
      <w:proofErr w:type="spellEnd"/>
      <w:r>
        <w:rPr>
          <w:rFonts w:ascii="Arial" w:hAnsi="Arial" w:cs="Arial"/>
          <w:color w:val="000000"/>
          <w:sz w:val="21"/>
          <w:szCs w:val="21"/>
        </w:rPr>
        <w:t>–мозговой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 Отличительные признаки этого террориста: замкнутость, неуравновешенность и резкие перемены настроения, раздражительность и агрессивность, истеричность, суетливость в движениях или в словах. </w:t>
      </w:r>
      <w:r>
        <w:rPr>
          <w:rFonts w:ascii="Arial" w:hAnsi="Arial" w:cs="Arial"/>
          <w:i/>
          <w:iCs/>
          <w:color w:val="000000"/>
          <w:sz w:val="21"/>
          <w:szCs w:val="21"/>
        </w:rPr>
        <w:t>(слайд 2)</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i/>
          <w:iCs/>
          <w:color w:val="000000"/>
          <w:sz w:val="21"/>
          <w:szCs w:val="21"/>
          <w:u w:val="single"/>
        </w:rPr>
        <w:t>Ж)Шахидка</w:t>
      </w:r>
      <w:proofErr w:type="gramEnd"/>
      <w:r>
        <w:rPr>
          <w:rFonts w:ascii="Arial" w:hAnsi="Arial" w:cs="Arial"/>
          <w:b/>
          <w:bCs/>
          <w:i/>
          <w:iCs/>
          <w:color w:val="000000"/>
          <w:sz w:val="21"/>
          <w:szCs w:val="21"/>
          <w:u w:val="single"/>
        </w:rPr>
        <w:t>.</w:t>
      </w:r>
      <w:r>
        <w:rPr>
          <w:rFonts w:ascii="Arial" w:hAnsi="Arial" w:cs="Arial"/>
          <w:b/>
          <w:bCs/>
          <w:i/>
          <w:iCs/>
          <w:color w:val="000000"/>
          <w:sz w:val="21"/>
          <w:szCs w:val="21"/>
        </w:rPr>
        <w:t> </w:t>
      </w:r>
      <w:r>
        <w:rPr>
          <w:rFonts w:ascii="Arial" w:hAnsi="Arial" w:cs="Arial"/>
          <w:color w:val="000000"/>
          <w:sz w:val="21"/>
          <w:szCs w:val="21"/>
        </w:rPr>
        <w:t>Достаточно широкое распространение при совершении терактов получило использование боевиками, </w:t>
      </w:r>
      <w:r>
        <w:rPr>
          <w:rFonts w:ascii="Arial" w:hAnsi="Arial" w:cs="Arial"/>
          <w:b/>
          <w:bCs/>
          <w:i/>
          <w:iCs/>
          <w:color w:val="000000"/>
          <w:sz w:val="21"/>
          <w:szCs w:val="21"/>
        </w:rPr>
        <w:t>женщин</w:t>
      </w:r>
      <w:r>
        <w:rPr>
          <w:rFonts w:ascii="Arial" w:hAnsi="Arial" w:cs="Arial"/>
          <w:color w:val="000000"/>
          <w:sz w:val="21"/>
          <w:szCs w:val="21"/>
        </w:rPr>
        <w:t>, так называемых </w:t>
      </w:r>
      <w:r>
        <w:rPr>
          <w:rFonts w:ascii="Arial" w:hAnsi="Arial" w:cs="Arial"/>
          <w:b/>
          <w:bCs/>
          <w:i/>
          <w:iCs/>
          <w:color w:val="000000"/>
          <w:sz w:val="21"/>
          <w:szCs w:val="21"/>
        </w:rPr>
        <w:t>«шахидок».</w:t>
      </w:r>
      <w:r>
        <w:rPr>
          <w:rFonts w:ascii="Arial" w:hAnsi="Arial" w:cs="Arial"/>
          <w:color w:val="000000"/>
          <w:sz w:val="21"/>
          <w:szCs w:val="21"/>
        </w:rPr>
        <w:t> Потенциальная смертница – это, как правило, одинокая женщина, чаще вдова или разведенная, малообеспеченная, живущая вне семьи, легко попадающая под чужое влияние. Основной возраст – от 15 до 32 лет. Чаще всего в ее кругу общения уже были террористические активисты или родственники, пострадавшие от федеральных силовых структур. Во внешнем виде наблюдается использование атрибутов маскировки - перекрашенные волосы, макияж; ношение необычной одежды, например, не соответствующей погоде для сокрытия взрывчатых средств (в жаркий день - очень свободная, с большим количеством карманов). Одежда, как правило, своеобразная - старая, темная.</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Они испытывают состояние, подобное стрессу, поэтому чаще оглядываются по сторонам, облизывают губы, у них появляются приступы жажды, наблюдаются резкие движения, повороты.</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 время движения нервничают (могут все время поправлять предметы одежды, что-то говорить «себе под нос», сильно потеть), пытаются слиться с группой людей, сильно от них отличающихся, избегают встречи с сотрудниками правоохранительных органов.</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Человек, намеревающийся совершить теракт, испытывает сильнейшую тревогу, страх, волнение, ненависть. Эти состояние можно фиксировать по динамике лица, резким движениям, поворотам головы. Человек в состоянии тревоги испытывает чувство преследования, поэтому часто оглядывается. </w:t>
      </w:r>
      <w:r>
        <w:rPr>
          <w:rFonts w:ascii="Arial" w:hAnsi="Arial" w:cs="Arial"/>
          <w:b/>
          <w:bCs/>
          <w:i/>
          <w:iCs/>
          <w:color w:val="000000"/>
          <w:sz w:val="21"/>
          <w:szCs w:val="21"/>
        </w:rPr>
        <w:t>Иногда «смертница» многократно приходит на место преступления, не решаясь на это.</w:t>
      </w:r>
      <w:r>
        <w:rPr>
          <w:rFonts w:ascii="Arial" w:hAnsi="Arial" w:cs="Arial"/>
          <w:color w:val="000000"/>
          <w:sz w:val="21"/>
          <w:szCs w:val="21"/>
        </w:rPr>
        <w:t> Ведь они люди, которым тоже присуще чувство страха. Даже под воздействием гипнотического влияния избавиться от него сложно.</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 xml:space="preserve">Итак, борьба </w:t>
      </w:r>
      <w:proofErr w:type="gramStart"/>
      <w:r>
        <w:rPr>
          <w:rFonts w:ascii="Arial" w:hAnsi="Arial" w:cs="Arial"/>
          <w:b/>
          <w:bCs/>
          <w:i/>
          <w:iCs/>
          <w:color w:val="000000"/>
          <w:sz w:val="21"/>
          <w:szCs w:val="21"/>
        </w:rPr>
        <w:t>с  терроризмом</w:t>
      </w:r>
      <w:proofErr w:type="gramEnd"/>
      <w:r>
        <w:rPr>
          <w:rFonts w:ascii="Arial" w:hAnsi="Arial" w:cs="Arial"/>
          <w:b/>
          <w:bCs/>
          <w:i/>
          <w:iCs/>
          <w:color w:val="000000"/>
          <w:sz w:val="21"/>
          <w:szCs w:val="21"/>
        </w:rPr>
        <w:t xml:space="preserve"> предполагает:  </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необходимость консолидации усилий по борьбе с терроризмом;</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борьба с террором должна быть решительной и бескомпромиссной без всяких так называемых «двойных стандартов»;</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нужно попытаться понять корни и причины, порождающие терроризм, и толкающие одних людей совершать массовые убийства других.</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этом необходимо понимать, что чужой беды в таких случаях быть не может и что в одиночку терроризм не может победить ни одна даже самая могущественная страна.</w:t>
      </w:r>
    </w:p>
    <w:p w:rsidR="00BF2179" w:rsidRDefault="00BF2179" w:rsidP="00BF217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384143" w:rsidRDefault="00384143">
      <w:bookmarkStart w:id="0" w:name="_GoBack"/>
      <w:bookmarkEnd w:id="0"/>
    </w:p>
    <w:sectPr w:rsidR="00384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79"/>
    <w:rsid w:val="00384143"/>
    <w:rsid w:val="00BF2179"/>
    <w:rsid w:val="00FE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ED29"/>
  <w15:chartTrackingRefBased/>
  <w15:docId w15:val="{BF4CDA6D-816C-4D9B-9FCF-3042379C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1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4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2023-10-04T10:13:00Z</dcterms:created>
  <dcterms:modified xsi:type="dcterms:W3CDTF">2023-10-04T11:03:00Z</dcterms:modified>
</cp:coreProperties>
</file>